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0BC1" w14:textId="77777777" w:rsidR="00646352" w:rsidRDefault="00B746E7" w:rsidP="00B746E7">
      <w:pPr>
        <w:shd w:val="clear" w:color="auto" w:fill="FFFFFF"/>
        <w:tabs>
          <w:tab w:val="num" w:pos="720"/>
        </w:tabs>
        <w:spacing w:before="100" w:beforeAutospacing="1" w:after="0" w:line="336" w:lineRule="atLeast"/>
        <w:ind w:left="360" w:hanging="360"/>
        <w:jc w:val="both"/>
        <w:rPr>
          <w:rFonts w:ascii="Segoe UI" w:hAnsi="Segoe UI" w:cs="Segoe UI"/>
          <w:b/>
          <w:bCs/>
          <w:sz w:val="28"/>
          <w:szCs w:val="28"/>
        </w:rPr>
      </w:pPr>
      <w:r w:rsidRPr="00B746E7">
        <w:rPr>
          <w:rFonts w:ascii="Segoe UI" w:hAnsi="Segoe UI" w:cs="Segoe UI"/>
          <w:b/>
          <w:bCs/>
          <w:sz w:val="28"/>
          <w:szCs w:val="28"/>
        </w:rPr>
        <w:t xml:space="preserve">Texas </w:t>
      </w:r>
      <w:r w:rsidR="002D6BBC">
        <w:rPr>
          <w:rFonts w:ascii="Segoe UI" w:hAnsi="Segoe UI" w:cs="Segoe UI"/>
          <w:b/>
          <w:bCs/>
          <w:sz w:val="28"/>
          <w:szCs w:val="28"/>
        </w:rPr>
        <w:t xml:space="preserve">A&amp;M </w:t>
      </w:r>
      <w:r w:rsidRPr="00B746E7">
        <w:rPr>
          <w:rFonts w:ascii="Segoe UI" w:hAnsi="Segoe UI" w:cs="Segoe UI"/>
          <w:b/>
          <w:bCs/>
          <w:sz w:val="28"/>
          <w:szCs w:val="28"/>
        </w:rPr>
        <w:t xml:space="preserve">Veterinary Medical Diagnostic Laboratory Holiday </w:t>
      </w:r>
    </w:p>
    <w:p w14:paraId="532E2654" w14:textId="0809F704" w:rsidR="00B746E7" w:rsidRDefault="00B746E7" w:rsidP="00646352">
      <w:pPr>
        <w:shd w:val="clear" w:color="auto" w:fill="FFFFFF"/>
        <w:tabs>
          <w:tab w:val="num" w:pos="720"/>
        </w:tabs>
        <w:spacing w:after="0" w:line="336" w:lineRule="atLeast"/>
        <w:ind w:left="360" w:hanging="360"/>
        <w:jc w:val="both"/>
        <w:rPr>
          <w:rFonts w:ascii="Segoe UI" w:hAnsi="Segoe UI" w:cs="Segoe UI"/>
          <w:b/>
          <w:bCs/>
          <w:sz w:val="28"/>
          <w:szCs w:val="28"/>
        </w:rPr>
      </w:pPr>
      <w:r w:rsidRPr="00B746E7">
        <w:rPr>
          <w:rFonts w:ascii="Segoe UI" w:hAnsi="Segoe UI" w:cs="Segoe UI"/>
          <w:b/>
          <w:bCs/>
          <w:sz w:val="28"/>
          <w:szCs w:val="28"/>
        </w:rPr>
        <w:t>Schedule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B746E7">
        <w:rPr>
          <w:rFonts w:ascii="Segoe UI" w:hAnsi="Segoe UI" w:cs="Segoe UI"/>
          <w:b/>
          <w:bCs/>
          <w:sz w:val="28"/>
          <w:szCs w:val="28"/>
        </w:rPr>
        <w:t>FY24</w:t>
      </w:r>
    </w:p>
    <w:p w14:paraId="5694483B" w14:textId="77777777" w:rsidR="00B746E7" w:rsidRDefault="00B746E7" w:rsidP="00B746E7">
      <w:pPr>
        <w:shd w:val="clear" w:color="auto" w:fill="FFFFFF"/>
        <w:tabs>
          <w:tab w:val="num" w:pos="720"/>
        </w:tabs>
        <w:spacing w:after="0" w:line="240" w:lineRule="auto"/>
        <w:ind w:left="360" w:hanging="360"/>
        <w:rPr>
          <w:b/>
          <w:bCs/>
        </w:rPr>
      </w:pPr>
    </w:p>
    <w:p w14:paraId="29E30DC6" w14:textId="77777777" w:rsidR="00646352" w:rsidRDefault="00B746E7" w:rsidP="00646352">
      <w:pPr>
        <w:shd w:val="clear" w:color="auto" w:fill="FFFFFF"/>
        <w:tabs>
          <w:tab w:val="num" w:pos="720"/>
        </w:tabs>
        <w:spacing w:after="0" w:line="240" w:lineRule="auto"/>
        <w:ind w:left="360" w:hanging="360"/>
        <w:jc w:val="center"/>
        <w:rPr>
          <w:rFonts w:ascii="Segoe UI" w:hAnsi="Segoe UI" w:cs="Segoe UI"/>
          <w:b/>
          <w:bCs/>
        </w:rPr>
      </w:pPr>
      <w:r w:rsidRPr="00646352">
        <w:rPr>
          <w:rFonts w:ascii="Segoe UI" w:hAnsi="Segoe UI" w:cs="Segoe UI"/>
          <w:b/>
          <w:bCs/>
        </w:rPr>
        <w:t>NOTE:  All TVMDL locations will be open on the holidays listed below</w:t>
      </w:r>
    </w:p>
    <w:p w14:paraId="5BD90620" w14:textId="65C9F523" w:rsidR="00B746E7" w:rsidRPr="00646352" w:rsidRDefault="00B746E7" w:rsidP="00646352">
      <w:pPr>
        <w:shd w:val="clear" w:color="auto" w:fill="FFFFFF"/>
        <w:tabs>
          <w:tab w:val="num" w:pos="720"/>
        </w:tabs>
        <w:spacing w:after="0" w:line="240" w:lineRule="auto"/>
        <w:ind w:left="360" w:hanging="360"/>
        <w:jc w:val="center"/>
        <w:rPr>
          <w:rFonts w:ascii="Segoe UI" w:hAnsi="Segoe UI" w:cs="Segoe UI"/>
          <w:b/>
          <w:bCs/>
        </w:rPr>
      </w:pPr>
      <w:r w:rsidRPr="00646352">
        <w:rPr>
          <w:rFonts w:ascii="Segoe UI" w:hAnsi="Segoe UI" w:cs="Segoe UI"/>
          <w:b/>
          <w:bCs/>
        </w:rPr>
        <w:t xml:space="preserve"> EXCEPT for those marked as</w:t>
      </w:r>
      <w:r w:rsidR="00646352" w:rsidRPr="00646352">
        <w:rPr>
          <w:rFonts w:ascii="Segoe UI" w:hAnsi="Segoe UI" w:cs="Segoe UI"/>
          <w:b/>
          <w:bCs/>
        </w:rPr>
        <w:t xml:space="preserve"> </w:t>
      </w:r>
      <w:r w:rsidRPr="00646352">
        <w:rPr>
          <w:rFonts w:ascii="Segoe UI" w:hAnsi="Segoe UI" w:cs="Segoe UI"/>
          <w:b/>
          <w:bCs/>
        </w:rPr>
        <w:t>CLOSED.</w:t>
      </w:r>
    </w:p>
    <w:p w14:paraId="129B4864" w14:textId="75273438" w:rsidR="00B746E7" w:rsidRPr="00B746E7" w:rsidRDefault="00B746E7" w:rsidP="00CA1C70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 w:rsidRPr="00B746E7"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>September 4, 2023 - 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Labor Day (1 day) </w:t>
      </w:r>
      <w:r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–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 </w:t>
      </w:r>
      <w:r w:rsidR="00743696" w:rsidRPr="00743696">
        <w:rPr>
          <w:rFonts w:ascii="Segoe UI" w:eastAsia="Times New Roman" w:hAnsi="Segoe UI" w:cs="Segoe UI"/>
          <w:b/>
          <w:bCs/>
          <w:i/>
          <w:iCs/>
          <w:color w:val="333333"/>
          <w:kern w:val="0"/>
          <w:sz w:val="27"/>
          <w:szCs w:val="27"/>
          <w14:ligatures w14:val="none"/>
        </w:rPr>
        <w:t xml:space="preserve">ALL </w:t>
      </w:r>
      <w:r w:rsidR="00743696">
        <w:rPr>
          <w:rFonts w:ascii="Segoe UI" w:eastAsia="Times New Roman" w:hAnsi="Segoe UI" w:cs="Segoe UI"/>
          <w:b/>
          <w:bCs/>
          <w:i/>
          <w:iCs/>
          <w:color w:val="333333"/>
          <w:kern w:val="0"/>
          <w:sz w:val="27"/>
          <w:szCs w:val="27"/>
          <w14:ligatures w14:val="none"/>
        </w:rPr>
        <w:t>CLOSED</w:t>
      </w:r>
    </w:p>
    <w:p w14:paraId="6DA9186B" w14:textId="7507B715" w:rsidR="00B746E7" w:rsidRPr="00B746E7" w:rsidRDefault="00B746E7" w:rsidP="00CA1C70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 w:rsidRPr="00B746E7"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>October 9, 2023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 - Columbus Day (1 day)</w:t>
      </w:r>
      <w:r w:rsidR="0034600A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 </w:t>
      </w:r>
      <w:r w:rsidR="00743696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 </w:t>
      </w:r>
    </w:p>
    <w:p w14:paraId="0B1AB696" w14:textId="45511607" w:rsidR="00B746E7" w:rsidRPr="00B746E7" w:rsidRDefault="00B746E7" w:rsidP="00B746E7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 w:rsidRPr="00B746E7"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>November 23, 2023 - 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Thanksgiving </w:t>
      </w:r>
      <w:r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Day 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(</w:t>
      </w:r>
      <w:r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1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 day)</w:t>
      </w:r>
      <w:r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 – </w:t>
      </w:r>
      <w:r w:rsidR="00743696">
        <w:rPr>
          <w:rFonts w:ascii="Segoe UI" w:eastAsia="Times New Roman" w:hAnsi="Segoe UI" w:cs="Segoe UI"/>
          <w:b/>
          <w:bCs/>
          <w:i/>
          <w:iCs/>
          <w:color w:val="333333"/>
          <w:kern w:val="0"/>
          <w:sz w:val="27"/>
          <w:szCs w:val="27"/>
          <w14:ligatures w14:val="none"/>
        </w:rPr>
        <w:t>ALL CLOSED</w:t>
      </w:r>
    </w:p>
    <w:p w14:paraId="27CCCA90" w14:textId="62999970" w:rsidR="00B746E7" w:rsidRPr="00B746E7" w:rsidRDefault="00B746E7" w:rsidP="00B746E7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 xml:space="preserve">November 24, 2023 – 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Day after Thanksgiving Day (1 day</w:t>
      </w:r>
      <w:r w:rsidR="00743696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)</w:t>
      </w:r>
    </w:p>
    <w:p w14:paraId="79D6E933" w14:textId="0202CD22" w:rsidR="00B746E7" w:rsidRPr="00B746E7" w:rsidRDefault="00B746E7" w:rsidP="00B746E7">
      <w:pPr>
        <w:numPr>
          <w:ilvl w:val="1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 w:rsidRPr="00B746E7">
        <w:rPr>
          <w:rFonts w:ascii="Segoe UI" w:eastAsia="Times New Roman" w:hAnsi="Segoe UI" w:cs="Segoe UI"/>
          <w:b/>
          <w:bCs/>
          <w:i/>
          <w:iCs/>
          <w:color w:val="333333"/>
          <w:kern w:val="0"/>
          <w:sz w:val="27"/>
          <w:szCs w:val="27"/>
          <w14:ligatures w14:val="none"/>
        </w:rPr>
        <w:t>Center and Gonzales Locations –</w:t>
      </w:r>
      <w:r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 </w:t>
      </w:r>
      <w:r w:rsidR="0034600A">
        <w:rPr>
          <w:rFonts w:ascii="Segoe UI" w:eastAsia="Times New Roman" w:hAnsi="Segoe UI" w:cs="Segoe UI"/>
          <w:b/>
          <w:bCs/>
          <w:i/>
          <w:iCs/>
          <w:color w:val="333333"/>
          <w:kern w:val="0"/>
          <w:sz w:val="27"/>
          <w:szCs w:val="27"/>
          <w14:ligatures w14:val="none"/>
        </w:rPr>
        <w:t>Closed Holiday</w:t>
      </w:r>
      <w:r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 </w:t>
      </w:r>
    </w:p>
    <w:p w14:paraId="1ADB59C2" w14:textId="4A89ACC5" w:rsidR="00B746E7" w:rsidRPr="00B746E7" w:rsidRDefault="00B746E7" w:rsidP="00B746E7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 w:rsidRPr="00B746E7"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>Dec</w:t>
      </w:r>
      <w:r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>ember</w:t>
      </w:r>
      <w:r w:rsidRPr="00B746E7"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 xml:space="preserve"> 25, 2023 - 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Winter Break (1 day)</w:t>
      </w:r>
    </w:p>
    <w:p w14:paraId="6C0F22F8" w14:textId="77777777" w:rsidR="00B746E7" w:rsidRPr="00B746E7" w:rsidRDefault="00B746E7" w:rsidP="00B746E7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 w:rsidRPr="00B746E7"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>January 1, 2024 - 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New Year’s Day (1 day)</w:t>
      </w:r>
    </w:p>
    <w:p w14:paraId="1BBD667A" w14:textId="77777777" w:rsidR="00B746E7" w:rsidRPr="00B746E7" w:rsidRDefault="00B746E7" w:rsidP="00B746E7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 w:rsidRPr="00B746E7"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>January 15, 2024 - 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Martin Luther King, Jr. Day (1 day)</w:t>
      </w:r>
    </w:p>
    <w:p w14:paraId="4C111CD4" w14:textId="77777777" w:rsidR="00B746E7" w:rsidRPr="00B746E7" w:rsidRDefault="00B746E7" w:rsidP="00B746E7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 w:rsidRPr="00B746E7"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>February 19, 2024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 - President’s Day (1 day)</w:t>
      </w:r>
    </w:p>
    <w:p w14:paraId="478BC7EF" w14:textId="5F4E0FC4" w:rsidR="00B746E7" w:rsidRPr="00B746E7" w:rsidRDefault="00B746E7" w:rsidP="00B746E7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 w:rsidRPr="00B746E7"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>May 27, 2024 -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 Memorial Day (1 day)</w:t>
      </w:r>
      <w:r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 – </w:t>
      </w:r>
      <w:r w:rsidR="00B009BE">
        <w:rPr>
          <w:rFonts w:ascii="Segoe UI" w:eastAsia="Times New Roman" w:hAnsi="Segoe UI" w:cs="Segoe UI"/>
          <w:b/>
          <w:bCs/>
          <w:i/>
          <w:iCs/>
          <w:color w:val="333333"/>
          <w:kern w:val="0"/>
          <w:sz w:val="27"/>
          <w:szCs w:val="27"/>
          <w14:ligatures w14:val="none"/>
        </w:rPr>
        <w:t xml:space="preserve">ALL </w:t>
      </w:r>
      <w:r w:rsidRPr="00B746E7">
        <w:rPr>
          <w:rFonts w:ascii="Segoe UI" w:eastAsia="Times New Roman" w:hAnsi="Segoe UI" w:cs="Segoe UI"/>
          <w:b/>
          <w:bCs/>
          <w:i/>
          <w:iCs/>
          <w:color w:val="333333"/>
          <w:kern w:val="0"/>
          <w:sz w:val="27"/>
          <w:szCs w:val="27"/>
          <w14:ligatures w14:val="none"/>
        </w:rPr>
        <w:t xml:space="preserve">CLOSED </w:t>
      </w:r>
    </w:p>
    <w:p w14:paraId="5881EA46" w14:textId="77777777" w:rsidR="00B746E7" w:rsidRPr="00B746E7" w:rsidRDefault="00B746E7" w:rsidP="00B746E7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 w:rsidRPr="00B746E7"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>June 19, 2024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 - Emancipation Day (1 day)</w:t>
      </w:r>
    </w:p>
    <w:p w14:paraId="0B056017" w14:textId="57C9D5E1" w:rsidR="00B746E7" w:rsidRPr="00B746E7" w:rsidRDefault="00B746E7" w:rsidP="00B746E7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 w:rsidRPr="00B746E7"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>July 4, 2024 - 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Independence Day (1 day)</w:t>
      </w:r>
      <w:r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 – </w:t>
      </w:r>
      <w:r w:rsidR="00B009BE">
        <w:rPr>
          <w:rFonts w:ascii="Segoe UI" w:eastAsia="Times New Roman" w:hAnsi="Segoe UI" w:cs="Segoe UI"/>
          <w:b/>
          <w:bCs/>
          <w:i/>
          <w:iCs/>
          <w:color w:val="333333"/>
          <w:kern w:val="0"/>
          <w:sz w:val="27"/>
          <w:szCs w:val="27"/>
          <w14:ligatures w14:val="none"/>
        </w:rPr>
        <w:t xml:space="preserve">ALL </w:t>
      </w:r>
      <w:r w:rsidRPr="00B746E7">
        <w:rPr>
          <w:rFonts w:ascii="Segoe UI" w:eastAsia="Times New Roman" w:hAnsi="Segoe UI" w:cs="Segoe UI"/>
          <w:b/>
          <w:bCs/>
          <w:i/>
          <w:iCs/>
          <w:color w:val="333333"/>
          <w:kern w:val="0"/>
          <w:sz w:val="27"/>
          <w:szCs w:val="27"/>
          <w14:ligatures w14:val="none"/>
        </w:rPr>
        <w:t>CLOSED</w:t>
      </w:r>
      <w:r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 xml:space="preserve"> </w:t>
      </w:r>
    </w:p>
    <w:p w14:paraId="684411F8" w14:textId="77777777" w:rsidR="00B746E7" w:rsidRPr="00B746E7" w:rsidRDefault="00B746E7" w:rsidP="00B746E7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</w:pPr>
      <w:r w:rsidRPr="00B746E7">
        <w:rPr>
          <w:rFonts w:ascii="Segoe UI" w:eastAsia="Times New Roman" w:hAnsi="Segoe UI" w:cs="Segoe UI"/>
          <w:color w:val="333333"/>
          <w:kern w:val="0"/>
          <w:sz w:val="27"/>
          <w:szCs w:val="27"/>
          <w14:ligatures w14:val="none"/>
        </w:rPr>
        <w:t>Other</w:t>
      </w:r>
      <w:r w:rsidRPr="00B746E7">
        <w:rPr>
          <w:rFonts w:ascii="Segoe UI" w:eastAsia="Times New Roman" w:hAnsi="Segoe UI" w:cs="Segoe UI"/>
          <w:i/>
          <w:iCs/>
          <w:color w:val="333333"/>
          <w:kern w:val="0"/>
          <w:sz w:val="27"/>
          <w:szCs w:val="27"/>
          <w14:ligatures w14:val="none"/>
        </w:rPr>
        <w:t> - Personal Days (2 days)</w:t>
      </w:r>
    </w:p>
    <w:p w14:paraId="1BB87EE1" w14:textId="77777777" w:rsidR="00841344" w:rsidRDefault="00841344"/>
    <w:sectPr w:rsidR="0084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C68"/>
    <w:multiLevelType w:val="multilevel"/>
    <w:tmpl w:val="D7B2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265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E7"/>
    <w:rsid w:val="00002ED3"/>
    <w:rsid w:val="000C4936"/>
    <w:rsid w:val="001A0323"/>
    <w:rsid w:val="001D2DAF"/>
    <w:rsid w:val="001F7E26"/>
    <w:rsid w:val="002B0994"/>
    <w:rsid w:val="002D1354"/>
    <w:rsid w:val="002D6BBC"/>
    <w:rsid w:val="0034600A"/>
    <w:rsid w:val="00386267"/>
    <w:rsid w:val="003A3103"/>
    <w:rsid w:val="003A5CF1"/>
    <w:rsid w:val="003E6805"/>
    <w:rsid w:val="00481C6E"/>
    <w:rsid w:val="0052706B"/>
    <w:rsid w:val="0057126A"/>
    <w:rsid w:val="005A63B3"/>
    <w:rsid w:val="00646352"/>
    <w:rsid w:val="00683228"/>
    <w:rsid w:val="00683503"/>
    <w:rsid w:val="006C28C5"/>
    <w:rsid w:val="006D600E"/>
    <w:rsid w:val="00743696"/>
    <w:rsid w:val="007556B3"/>
    <w:rsid w:val="007B1F5B"/>
    <w:rsid w:val="00841344"/>
    <w:rsid w:val="008865DE"/>
    <w:rsid w:val="008B665E"/>
    <w:rsid w:val="0095338B"/>
    <w:rsid w:val="00963FA5"/>
    <w:rsid w:val="00A00987"/>
    <w:rsid w:val="00A91BCA"/>
    <w:rsid w:val="00AD6DC8"/>
    <w:rsid w:val="00B009BE"/>
    <w:rsid w:val="00B65380"/>
    <w:rsid w:val="00B746E7"/>
    <w:rsid w:val="00BA4CDC"/>
    <w:rsid w:val="00BB6C46"/>
    <w:rsid w:val="00BE4DC0"/>
    <w:rsid w:val="00BE7290"/>
    <w:rsid w:val="00C36D4E"/>
    <w:rsid w:val="00CF725C"/>
    <w:rsid w:val="00F8206C"/>
    <w:rsid w:val="00FD0872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34C3"/>
  <w15:chartTrackingRefBased/>
  <w15:docId w15:val="{2F588A95-A07E-4858-B8D7-F4BCEE2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M. Tykal</dc:creator>
  <cp:keywords/>
  <dc:description/>
  <cp:lastModifiedBy>Doris M. Tykal</cp:lastModifiedBy>
  <cp:revision>2</cp:revision>
  <dcterms:created xsi:type="dcterms:W3CDTF">2023-10-12T18:11:00Z</dcterms:created>
  <dcterms:modified xsi:type="dcterms:W3CDTF">2023-10-12T18:11:00Z</dcterms:modified>
</cp:coreProperties>
</file>